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CCB" w:rsidRDefault="005028EB">
      <w:pPr>
        <w:spacing w:after="0"/>
        <w:ind w:left="-1440" w:right="1052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594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2CCB" w:rsidRDefault="005028E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594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CCB" w:rsidRDefault="00812CCB">
      <w:pPr>
        <w:sectPr w:rsidR="00812CCB">
          <w:pgSz w:w="11962" w:h="16944"/>
          <w:pgMar w:top="1440" w:right="1440" w:bottom="1440" w:left="1440" w:header="720" w:footer="720" w:gutter="0"/>
          <w:cols w:space="720"/>
        </w:sectPr>
      </w:pPr>
    </w:p>
    <w:p w:rsidR="00812CCB" w:rsidRDefault="005028E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8077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2CCB" w:rsidRDefault="005028E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8077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CCB" w:rsidRDefault="00812CCB">
      <w:pPr>
        <w:sectPr w:rsidR="00812CCB">
          <w:pgSz w:w="11962" w:h="16978"/>
          <w:pgMar w:top="1440" w:right="1440" w:bottom="1440" w:left="1440" w:header="720" w:footer="720" w:gutter="0"/>
          <w:cols w:space="720"/>
        </w:sectPr>
      </w:pPr>
    </w:p>
    <w:p w:rsidR="00812CCB" w:rsidRDefault="005028EB">
      <w:pPr>
        <w:spacing w:after="0"/>
        <w:ind w:left="-1440" w:right="1057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9144" cy="107594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9144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2CCB" w:rsidRDefault="005028EB">
      <w:pPr>
        <w:spacing w:after="0"/>
        <w:ind w:left="-1440" w:right="1057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9144" cy="107594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9144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CCB" w:rsidRDefault="00812CCB">
      <w:pPr>
        <w:sectPr w:rsidR="00812CCB">
          <w:pgSz w:w="12014" w:h="16944"/>
          <w:pgMar w:top="1440" w:right="1440" w:bottom="1440" w:left="1440" w:header="720" w:footer="720" w:gutter="0"/>
          <w:cols w:space="720"/>
        </w:sectPr>
      </w:pPr>
    </w:p>
    <w:p w:rsidR="00812CCB" w:rsidRDefault="005028E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5639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5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2CCB" w:rsidRDefault="005028E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5639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5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CCB" w:rsidRDefault="00812CCB">
      <w:pPr>
        <w:sectPr w:rsidR="00812CCB">
          <w:pgSz w:w="11962" w:h="16939"/>
          <w:pgMar w:top="1440" w:right="1440" w:bottom="1440" w:left="1440" w:header="720" w:footer="720" w:gutter="0"/>
          <w:cols w:space="720"/>
        </w:sectPr>
      </w:pPr>
    </w:p>
    <w:p w:rsidR="00812CCB" w:rsidRDefault="005028EB">
      <w:pPr>
        <w:spacing w:after="0"/>
        <w:ind w:left="-1440" w:right="1057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9144" cy="107594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9144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2CCB" w:rsidRDefault="005028EB">
      <w:pPr>
        <w:spacing w:after="0"/>
        <w:ind w:left="-1440" w:right="1057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9144" cy="107594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9144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CCB" w:rsidRDefault="00812CCB">
      <w:pPr>
        <w:sectPr w:rsidR="00812CCB">
          <w:pgSz w:w="12014" w:h="16944"/>
          <w:pgMar w:top="1440" w:right="1440" w:bottom="1440" w:left="1440" w:header="720" w:footer="720" w:gutter="0"/>
          <w:cols w:space="720"/>
        </w:sectPr>
      </w:pPr>
    </w:p>
    <w:p w:rsidR="00812CCB" w:rsidRDefault="005028EB">
      <w:pPr>
        <w:spacing w:after="0"/>
        <w:ind w:left="-1440" w:right="1052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8077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12CCB" w:rsidRDefault="005028E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8077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CCB" w:rsidRDefault="00812CCB">
      <w:pPr>
        <w:sectPr w:rsidR="00812CCB">
          <w:pgSz w:w="11962" w:h="16978"/>
          <w:pgMar w:top="1440" w:right="1440" w:bottom="1440" w:left="1440" w:header="720" w:footer="720" w:gutter="0"/>
          <w:cols w:space="720"/>
        </w:sectPr>
      </w:pPr>
    </w:p>
    <w:p w:rsidR="00812CCB" w:rsidRDefault="005028E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5639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5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2CCB" w:rsidRDefault="005028E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5639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5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2CCB">
      <w:pgSz w:w="11962" w:h="169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CB"/>
    <w:rsid w:val="005028EB"/>
    <w:rsid w:val="0081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9EAC53-E1E9-49DF-8FF3-FAFD9B1F7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Piece Num: 3 de REQUISITION num: 198280</vt:lpstr>
    </vt:vector>
  </TitlesOfParts>
  <Company>Microsoft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Piece Num: 3 de REQUISITION num: 198280</dc:title>
  <dc:subject>Statuts</dc:subject>
  <dc:creator>Registre du Commerce du canton de Vaud</dc:creator>
  <cp:keywords>Piece Num: 3 de REQUISITION num: 198280, DataMatrix: 756550000000313053000001, rddoc_id=31392385021008</cp:keywords>
  <cp:lastModifiedBy>surfaces</cp:lastModifiedBy>
  <cp:revision>2</cp:revision>
  <dcterms:created xsi:type="dcterms:W3CDTF">2016-05-18T13:34:00Z</dcterms:created>
  <dcterms:modified xsi:type="dcterms:W3CDTF">2016-05-18T13:34:00Z</dcterms:modified>
</cp:coreProperties>
</file>